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45D" w:rsidRDefault="0098645D" w:rsidP="0098645D">
      <w:pPr>
        <w:jc w:val="right"/>
        <w:rPr>
          <w:rFonts w:ascii="Georgia" w:hAnsi="Georgia"/>
          <w:lang w:eastAsia="es-AR"/>
        </w:rPr>
      </w:pPr>
      <w:bookmarkStart w:id="0" w:name="_GoBack"/>
      <w:r w:rsidRPr="0098645D">
        <w:rPr>
          <w:rFonts w:ascii="Georgia" w:hAnsi="Georgia"/>
          <w:lang w:eastAsia="es-AR"/>
        </w:rPr>
        <w:drawing>
          <wp:anchor distT="0" distB="0" distL="114300" distR="114300" simplePos="0" relativeHeight="251658240" behindDoc="0" locked="0" layoutInCell="1" allowOverlap="1" wp14:anchorId="3928C8F1" wp14:editId="6CB1902D">
            <wp:simplePos x="0" y="0"/>
            <wp:positionH relativeFrom="margin">
              <wp:align>right</wp:align>
            </wp:positionH>
            <wp:positionV relativeFrom="paragraph">
              <wp:posOffset>414</wp:posOffset>
            </wp:positionV>
            <wp:extent cx="2894330" cy="1788795"/>
            <wp:effectExtent l="0" t="0" r="1270" b="1905"/>
            <wp:wrapThrough wrapText="bothSides">
              <wp:wrapPolygon edited="0">
                <wp:start x="0" y="0"/>
                <wp:lineTo x="0" y="21393"/>
                <wp:lineTo x="21467" y="21393"/>
                <wp:lineTo x="21467" y="0"/>
                <wp:lineTo x="0" y="0"/>
              </wp:wrapPolygon>
            </wp:wrapThrough>
            <wp:docPr id="1" name="Imagen 1" descr="Día del Veterano y de los caídos en la guerra de Malvinas | www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ía del Veterano y de los caídos en la guerra de Malvinas | www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330" cy="178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98645D">
        <w:rPr>
          <w:rFonts w:ascii="Georgia" w:hAnsi="Georgia"/>
          <w:b/>
        </w:rPr>
        <w:t>“2 de Abril: Día del Veterano y de los Caídos en la Guerra de Malvinas”</w:t>
      </w:r>
    </w:p>
    <w:p w:rsidR="0098645D" w:rsidRPr="0098645D" w:rsidRDefault="0098645D" w:rsidP="0098645D">
      <w:pPr>
        <w:rPr>
          <w:rFonts w:ascii="Georgia" w:hAnsi="Georgia"/>
          <w:lang w:eastAsia="es-AR"/>
        </w:rPr>
      </w:pPr>
    </w:p>
    <w:p w:rsidR="0098645D" w:rsidRPr="0098645D" w:rsidRDefault="0098645D" w:rsidP="0098645D">
      <w:pPr>
        <w:rPr>
          <w:rFonts w:ascii="Georgia" w:hAnsi="Georgia"/>
          <w:lang w:eastAsia="es-AR"/>
        </w:rPr>
      </w:pPr>
    </w:p>
    <w:p w:rsidR="0098645D" w:rsidRPr="0098645D" w:rsidRDefault="0098645D" w:rsidP="0098645D">
      <w:pPr>
        <w:rPr>
          <w:rFonts w:ascii="Georgia" w:hAnsi="Georgia"/>
          <w:lang w:eastAsia="es-AR"/>
        </w:rPr>
      </w:pPr>
    </w:p>
    <w:p w:rsidR="0098645D" w:rsidRPr="0098645D" w:rsidRDefault="0098645D" w:rsidP="0098645D">
      <w:pPr>
        <w:rPr>
          <w:rFonts w:ascii="Georgia" w:hAnsi="Georgia"/>
          <w:lang w:eastAsia="es-AR"/>
        </w:rPr>
      </w:pPr>
    </w:p>
    <w:p w:rsidR="0098645D" w:rsidRDefault="0098645D" w:rsidP="0098645D">
      <w:pPr>
        <w:jc w:val="both"/>
        <w:rPr>
          <w:rFonts w:ascii="Georgia" w:hAnsi="Georgia"/>
          <w:lang w:eastAsia="es-AR"/>
        </w:rPr>
      </w:pPr>
    </w:p>
    <w:p w:rsidR="00C61480" w:rsidRDefault="0098645D" w:rsidP="0098645D">
      <w:pPr>
        <w:jc w:val="both"/>
        <w:rPr>
          <w:rFonts w:ascii="Georgia" w:hAnsi="Georgia"/>
          <w:lang w:eastAsia="es-AR"/>
        </w:rPr>
      </w:pPr>
      <w:r w:rsidRPr="0098645D">
        <w:rPr>
          <w:rFonts w:ascii="Georgia" w:hAnsi="Georgia"/>
          <w:lang w:eastAsia="es-AR"/>
        </w:rPr>
        <w:t>La soberanía, es el derecho a ocupar un lu</w:t>
      </w:r>
      <w:r>
        <w:rPr>
          <w:rFonts w:ascii="Georgia" w:hAnsi="Georgia"/>
          <w:lang w:eastAsia="es-AR"/>
        </w:rPr>
        <w:t xml:space="preserve">gar propio en el mundo y a </w:t>
      </w:r>
      <w:r w:rsidRPr="0098645D">
        <w:rPr>
          <w:rFonts w:ascii="Georgia" w:hAnsi="Georgia"/>
          <w:lang w:eastAsia="es-AR"/>
        </w:rPr>
        <w:t>tener una significación nueva en la marcha de la historia.</w:t>
      </w:r>
      <w:r>
        <w:rPr>
          <w:rFonts w:ascii="Georgia" w:hAnsi="Georgia"/>
          <w:lang w:eastAsia="es-AR"/>
        </w:rPr>
        <w:t xml:space="preserve"> El 22 de noviembre de 2000, el </w:t>
      </w:r>
      <w:r w:rsidRPr="0098645D">
        <w:rPr>
          <w:rFonts w:ascii="Georgia" w:hAnsi="Georgia"/>
          <w:lang w:eastAsia="es-AR"/>
        </w:rPr>
        <w:t>Poder legislativo argentino sancionó la ley nº 25.370, por la cu</w:t>
      </w:r>
      <w:r>
        <w:rPr>
          <w:rFonts w:ascii="Georgia" w:hAnsi="Georgia"/>
          <w:lang w:eastAsia="es-AR"/>
        </w:rPr>
        <w:t xml:space="preserve">al se declara al día 2 de abril </w:t>
      </w:r>
      <w:r w:rsidRPr="0098645D">
        <w:rPr>
          <w:rFonts w:ascii="Georgia" w:hAnsi="Georgia"/>
          <w:lang w:eastAsia="es-AR"/>
        </w:rPr>
        <w:t>como día del Veterano y de los caídos en la guerra de las Mal</w:t>
      </w:r>
      <w:r>
        <w:rPr>
          <w:rFonts w:ascii="Georgia" w:hAnsi="Georgia"/>
          <w:lang w:eastAsia="es-AR"/>
        </w:rPr>
        <w:t xml:space="preserve">vinas. Dicha ley se promulgaría </w:t>
      </w:r>
      <w:r w:rsidRPr="0098645D">
        <w:rPr>
          <w:rFonts w:ascii="Georgia" w:hAnsi="Georgia"/>
          <w:lang w:eastAsia="es-AR"/>
        </w:rPr>
        <w:t>finalmente el 15 de diciembre de ese mismo año. Es por es</w:t>
      </w:r>
      <w:r>
        <w:rPr>
          <w:rFonts w:ascii="Georgia" w:hAnsi="Georgia"/>
          <w:lang w:eastAsia="es-AR"/>
        </w:rPr>
        <w:t xml:space="preserve">o, que hoy, queremos recordar y </w:t>
      </w:r>
      <w:r w:rsidRPr="0098645D">
        <w:rPr>
          <w:rFonts w:ascii="Georgia" w:hAnsi="Georgia"/>
          <w:lang w:eastAsia="es-AR"/>
        </w:rPr>
        <w:t>hacer un reconocimiento a aquellos valientes soldados que entr</w:t>
      </w:r>
      <w:r>
        <w:rPr>
          <w:rFonts w:ascii="Georgia" w:hAnsi="Georgia"/>
          <w:lang w:eastAsia="es-AR"/>
        </w:rPr>
        <w:t xml:space="preserve">egaron con sacrificio sus vidas </w:t>
      </w:r>
      <w:r w:rsidRPr="0098645D">
        <w:rPr>
          <w:rFonts w:ascii="Georgia" w:hAnsi="Georgia"/>
          <w:lang w:eastAsia="es-AR"/>
        </w:rPr>
        <w:t>defendiendo la soberanía territorial Argentina y su lucha const</w:t>
      </w:r>
      <w:r>
        <w:rPr>
          <w:rFonts w:ascii="Georgia" w:hAnsi="Georgia"/>
          <w:lang w:eastAsia="es-AR"/>
        </w:rPr>
        <w:t xml:space="preserve">ante por recuperar una parte de </w:t>
      </w:r>
      <w:r w:rsidRPr="0098645D">
        <w:rPr>
          <w:rFonts w:ascii="Georgia" w:hAnsi="Georgia"/>
          <w:lang w:eastAsia="es-AR"/>
        </w:rPr>
        <w:t>nuestro querido y anhelado suelo.</w:t>
      </w:r>
    </w:p>
    <w:p w:rsidR="0098645D" w:rsidRPr="0098645D" w:rsidRDefault="0098645D" w:rsidP="0098645D">
      <w:pPr>
        <w:jc w:val="both"/>
        <w:rPr>
          <w:rFonts w:ascii="Georgia" w:hAnsi="Georgia"/>
          <w:lang w:eastAsia="es-AR"/>
        </w:rPr>
      </w:pPr>
      <w:r>
        <w:rPr>
          <w:rFonts w:ascii="Georgia" w:hAnsi="Georgia"/>
          <w:lang w:eastAsia="es-AR"/>
        </w:rPr>
        <w:t xml:space="preserve">Veterano </w:t>
      </w:r>
      <w:r w:rsidRPr="0098645D">
        <w:rPr>
          <w:rFonts w:ascii="Georgia" w:hAnsi="Georgia"/>
          <w:lang w:eastAsia="es-AR"/>
        </w:rPr>
        <w:t xml:space="preserve">de Malvinas de Doménico </w:t>
      </w:r>
      <w:proofErr w:type="spellStart"/>
      <w:r w:rsidRPr="0098645D">
        <w:rPr>
          <w:rFonts w:ascii="Georgia" w:hAnsi="Georgia"/>
          <w:lang w:eastAsia="es-AR"/>
        </w:rPr>
        <w:t>Bova</w:t>
      </w:r>
      <w:proofErr w:type="spellEnd"/>
    </w:p>
    <w:p w:rsidR="0098645D" w:rsidRPr="0098645D" w:rsidRDefault="0098645D" w:rsidP="0098645D">
      <w:pPr>
        <w:jc w:val="center"/>
        <w:rPr>
          <w:rFonts w:ascii="Georgia" w:hAnsi="Georgia"/>
          <w:lang w:eastAsia="es-AR"/>
        </w:rPr>
      </w:pPr>
    </w:p>
    <w:p w:rsidR="0098645D" w:rsidRPr="0098645D" w:rsidRDefault="0098645D" w:rsidP="0098645D">
      <w:pPr>
        <w:jc w:val="center"/>
        <w:rPr>
          <w:rFonts w:ascii="Georgia" w:hAnsi="Georgia"/>
          <w:lang w:eastAsia="es-AR"/>
        </w:rPr>
      </w:pPr>
      <w:r w:rsidRPr="0098645D">
        <w:rPr>
          <w:rFonts w:ascii="Georgia" w:hAnsi="Georgia"/>
          <w:lang w:eastAsia="es-AR"/>
        </w:rPr>
        <w:t>VETERANO DE MALVINAS</w:t>
      </w:r>
    </w:p>
    <w:p w:rsidR="0098645D" w:rsidRPr="0098645D" w:rsidRDefault="0098645D" w:rsidP="0098645D">
      <w:pPr>
        <w:jc w:val="center"/>
        <w:rPr>
          <w:rFonts w:ascii="Georgia" w:hAnsi="Georgia"/>
          <w:lang w:eastAsia="es-AR"/>
        </w:rPr>
      </w:pPr>
      <w:r w:rsidRPr="0098645D">
        <w:rPr>
          <w:rFonts w:ascii="Georgia" w:hAnsi="Georgia"/>
          <w:lang w:eastAsia="es-AR"/>
        </w:rPr>
        <w:t>Tu rostro sigue marcado</w:t>
      </w:r>
    </w:p>
    <w:p w:rsidR="0098645D" w:rsidRPr="0098645D" w:rsidRDefault="0098645D" w:rsidP="0098645D">
      <w:pPr>
        <w:jc w:val="center"/>
        <w:rPr>
          <w:rFonts w:ascii="Georgia" w:hAnsi="Georgia"/>
          <w:lang w:eastAsia="es-AR"/>
        </w:rPr>
      </w:pPr>
      <w:proofErr w:type="gramStart"/>
      <w:r w:rsidRPr="0098645D">
        <w:rPr>
          <w:rFonts w:ascii="Georgia" w:hAnsi="Georgia"/>
          <w:lang w:eastAsia="es-AR"/>
        </w:rPr>
        <w:t>a</w:t>
      </w:r>
      <w:proofErr w:type="gramEnd"/>
      <w:r w:rsidRPr="0098645D">
        <w:rPr>
          <w:rFonts w:ascii="Georgia" w:hAnsi="Georgia"/>
          <w:lang w:eastAsia="es-AR"/>
        </w:rPr>
        <w:t xml:space="preserve"> través de tantos años</w:t>
      </w:r>
    </w:p>
    <w:p w:rsidR="0098645D" w:rsidRPr="0098645D" w:rsidRDefault="0098645D" w:rsidP="0098645D">
      <w:pPr>
        <w:jc w:val="center"/>
        <w:rPr>
          <w:rFonts w:ascii="Georgia" w:hAnsi="Georgia"/>
          <w:lang w:eastAsia="es-AR"/>
        </w:rPr>
      </w:pPr>
      <w:proofErr w:type="gramStart"/>
      <w:r w:rsidRPr="0098645D">
        <w:rPr>
          <w:rFonts w:ascii="Georgia" w:hAnsi="Georgia"/>
          <w:lang w:eastAsia="es-AR"/>
        </w:rPr>
        <w:t>tu</w:t>
      </w:r>
      <w:proofErr w:type="gramEnd"/>
      <w:r w:rsidRPr="0098645D">
        <w:rPr>
          <w:rFonts w:ascii="Georgia" w:hAnsi="Georgia"/>
          <w:lang w:eastAsia="es-AR"/>
        </w:rPr>
        <w:t xml:space="preserve"> tristeza no se borra</w:t>
      </w:r>
    </w:p>
    <w:p w:rsidR="0098645D" w:rsidRPr="0098645D" w:rsidRDefault="0098645D" w:rsidP="0098645D">
      <w:pPr>
        <w:jc w:val="center"/>
        <w:rPr>
          <w:rFonts w:ascii="Georgia" w:hAnsi="Georgia"/>
          <w:lang w:eastAsia="es-AR"/>
        </w:rPr>
      </w:pPr>
      <w:proofErr w:type="gramStart"/>
      <w:r w:rsidRPr="0098645D">
        <w:rPr>
          <w:rFonts w:ascii="Georgia" w:hAnsi="Georgia"/>
          <w:lang w:eastAsia="es-AR"/>
        </w:rPr>
        <w:t>tu</w:t>
      </w:r>
      <w:proofErr w:type="gramEnd"/>
      <w:r w:rsidRPr="0098645D">
        <w:rPr>
          <w:rFonts w:ascii="Georgia" w:hAnsi="Georgia"/>
          <w:lang w:eastAsia="es-AR"/>
        </w:rPr>
        <w:t xml:space="preserve"> valentía no se olvida.</w:t>
      </w:r>
    </w:p>
    <w:p w:rsidR="0098645D" w:rsidRPr="0098645D" w:rsidRDefault="0098645D" w:rsidP="0098645D">
      <w:pPr>
        <w:jc w:val="center"/>
        <w:rPr>
          <w:rFonts w:ascii="Georgia" w:hAnsi="Georgia"/>
          <w:lang w:eastAsia="es-AR"/>
        </w:rPr>
      </w:pPr>
      <w:r w:rsidRPr="0098645D">
        <w:rPr>
          <w:rFonts w:ascii="Georgia" w:hAnsi="Georgia"/>
          <w:lang w:eastAsia="es-AR"/>
        </w:rPr>
        <w:t>Muchacho joven aún</w:t>
      </w:r>
    </w:p>
    <w:p w:rsidR="0098645D" w:rsidRPr="0098645D" w:rsidRDefault="0098645D" w:rsidP="0098645D">
      <w:pPr>
        <w:jc w:val="center"/>
        <w:rPr>
          <w:rFonts w:ascii="Georgia" w:hAnsi="Georgia"/>
          <w:lang w:eastAsia="es-AR"/>
        </w:rPr>
      </w:pPr>
      <w:proofErr w:type="gramStart"/>
      <w:r w:rsidRPr="0098645D">
        <w:rPr>
          <w:rFonts w:ascii="Georgia" w:hAnsi="Georgia"/>
          <w:lang w:eastAsia="es-AR"/>
        </w:rPr>
        <w:t>de</w:t>
      </w:r>
      <w:proofErr w:type="gramEnd"/>
      <w:r w:rsidRPr="0098645D">
        <w:rPr>
          <w:rFonts w:ascii="Georgia" w:hAnsi="Georgia"/>
          <w:lang w:eastAsia="es-AR"/>
        </w:rPr>
        <w:t xml:space="preserve"> niño fuiste soldado</w:t>
      </w:r>
    </w:p>
    <w:p w:rsidR="0098645D" w:rsidRPr="0098645D" w:rsidRDefault="0098645D" w:rsidP="0098645D">
      <w:pPr>
        <w:jc w:val="center"/>
        <w:rPr>
          <w:rFonts w:ascii="Georgia" w:hAnsi="Georgia"/>
          <w:lang w:eastAsia="es-AR"/>
        </w:rPr>
      </w:pPr>
      <w:proofErr w:type="gramStart"/>
      <w:r w:rsidRPr="0098645D">
        <w:rPr>
          <w:rFonts w:ascii="Georgia" w:hAnsi="Georgia"/>
          <w:lang w:eastAsia="es-AR"/>
        </w:rPr>
        <w:t>y</w:t>
      </w:r>
      <w:proofErr w:type="gramEnd"/>
      <w:r w:rsidRPr="0098645D">
        <w:rPr>
          <w:rFonts w:ascii="Georgia" w:hAnsi="Georgia"/>
          <w:lang w:eastAsia="es-AR"/>
        </w:rPr>
        <w:t xml:space="preserve"> supiste de la guerra</w:t>
      </w:r>
    </w:p>
    <w:p w:rsidR="0098645D" w:rsidRPr="0098645D" w:rsidRDefault="0098645D" w:rsidP="0098645D">
      <w:pPr>
        <w:jc w:val="center"/>
        <w:rPr>
          <w:rFonts w:ascii="Georgia" w:hAnsi="Georgia"/>
          <w:lang w:eastAsia="es-AR"/>
        </w:rPr>
      </w:pPr>
      <w:proofErr w:type="gramStart"/>
      <w:r w:rsidRPr="0098645D">
        <w:rPr>
          <w:rFonts w:ascii="Georgia" w:hAnsi="Georgia"/>
          <w:lang w:eastAsia="es-AR"/>
        </w:rPr>
        <w:t>sin</w:t>
      </w:r>
      <w:proofErr w:type="gramEnd"/>
      <w:r w:rsidRPr="0098645D">
        <w:rPr>
          <w:rFonts w:ascii="Georgia" w:hAnsi="Georgia"/>
          <w:lang w:eastAsia="es-AR"/>
        </w:rPr>
        <w:t xml:space="preserve"> haberla deseado.</w:t>
      </w:r>
    </w:p>
    <w:p w:rsidR="0098645D" w:rsidRPr="0098645D" w:rsidRDefault="0098645D" w:rsidP="0098645D">
      <w:pPr>
        <w:jc w:val="center"/>
        <w:rPr>
          <w:rFonts w:ascii="Georgia" w:hAnsi="Georgia"/>
          <w:lang w:eastAsia="es-AR"/>
        </w:rPr>
      </w:pPr>
      <w:r w:rsidRPr="0098645D">
        <w:rPr>
          <w:rFonts w:ascii="Georgia" w:hAnsi="Georgia"/>
          <w:lang w:eastAsia="es-AR"/>
        </w:rPr>
        <w:t>Las vivencias te dejaron</w:t>
      </w:r>
    </w:p>
    <w:p w:rsidR="0098645D" w:rsidRPr="0098645D" w:rsidRDefault="0098645D" w:rsidP="0098645D">
      <w:pPr>
        <w:jc w:val="center"/>
        <w:rPr>
          <w:rFonts w:ascii="Georgia" w:hAnsi="Georgia"/>
          <w:lang w:eastAsia="es-AR"/>
        </w:rPr>
      </w:pPr>
      <w:proofErr w:type="gramStart"/>
      <w:r w:rsidRPr="0098645D">
        <w:rPr>
          <w:rFonts w:ascii="Georgia" w:hAnsi="Georgia"/>
          <w:lang w:eastAsia="es-AR"/>
        </w:rPr>
        <w:t>aquellos</w:t>
      </w:r>
      <w:proofErr w:type="gramEnd"/>
      <w:r w:rsidRPr="0098645D">
        <w:rPr>
          <w:rFonts w:ascii="Georgia" w:hAnsi="Georgia"/>
          <w:lang w:eastAsia="es-AR"/>
        </w:rPr>
        <w:t xml:space="preserve"> gritos ahogados.</w:t>
      </w:r>
    </w:p>
    <w:p w:rsidR="0098645D" w:rsidRPr="0098645D" w:rsidRDefault="0098645D" w:rsidP="0098645D">
      <w:pPr>
        <w:jc w:val="center"/>
        <w:rPr>
          <w:rFonts w:ascii="Georgia" w:hAnsi="Georgia"/>
          <w:lang w:eastAsia="es-AR"/>
        </w:rPr>
      </w:pPr>
      <w:r w:rsidRPr="0098645D">
        <w:rPr>
          <w:rFonts w:ascii="Georgia" w:hAnsi="Georgia"/>
          <w:lang w:eastAsia="es-AR"/>
        </w:rPr>
        <w:t>Tu patriotismo no se mella</w:t>
      </w:r>
    </w:p>
    <w:p w:rsidR="0098645D" w:rsidRPr="0098645D" w:rsidRDefault="0098645D" w:rsidP="0098645D">
      <w:pPr>
        <w:jc w:val="center"/>
        <w:rPr>
          <w:rFonts w:ascii="Georgia" w:hAnsi="Georgia"/>
          <w:lang w:eastAsia="es-AR"/>
        </w:rPr>
      </w:pPr>
      <w:proofErr w:type="gramStart"/>
      <w:r w:rsidRPr="0098645D">
        <w:rPr>
          <w:rFonts w:ascii="Georgia" w:hAnsi="Georgia"/>
          <w:lang w:eastAsia="es-AR"/>
        </w:rPr>
        <w:t>aunque</w:t>
      </w:r>
      <w:proofErr w:type="gramEnd"/>
      <w:r w:rsidRPr="0098645D">
        <w:rPr>
          <w:rFonts w:ascii="Georgia" w:hAnsi="Georgia"/>
          <w:lang w:eastAsia="es-AR"/>
        </w:rPr>
        <w:t xml:space="preserve"> fuiste derrotado.</w:t>
      </w:r>
    </w:p>
    <w:p w:rsidR="0098645D" w:rsidRPr="0098645D" w:rsidRDefault="0098645D" w:rsidP="0098645D">
      <w:pPr>
        <w:jc w:val="center"/>
        <w:rPr>
          <w:rFonts w:ascii="Georgia" w:hAnsi="Georgia"/>
          <w:lang w:eastAsia="es-AR"/>
        </w:rPr>
      </w:pPr>
      <w:r w:rsidRPr="0098645D">
        <w:rPr>
          <w:rFonts w:ascii="Georgia" w:hAnsi="Georgia"/>
          <w:lang w:eastAsia="es-AR"/>
        </w:rPr>
        <w:t>Tu grito de libertad</w:t>
      </w:r>
    </w:p>
    <w:p w:rsidR="0098645D" w:rsidRPr="0098645D" w:rsidRDefault="0098645D" w:rsidP="0098645D">
      <w:pPr>
        <w:jc w:val="center"/>
        <w:rPr>
          <w:rFonts w:ascii="Georgia" w:hAnsi="Georgia"/>
          <w:lang w:eastAsia="es-AR"/>
        </w:rPr>
      </w:pPr>
      <w:proofErr w:type="gramStart"/>
      <w:r w:rsidRPr="0098645D">
        <w:rPr>
          <w:rFonts w:ascii="Georgia" w:hAnsi="Georgia"/>
          <w:lang w:eastAsia="es-AR"/>
        </w:rPr>
        <w:t>en</w:t>
      </w:r>
      <w:proofErr w:type="gramEnd"/>
      <w:r w:rsidRPr="0098645D">
        <w:rPr>
          <w:rFonts w:ascii="Georgia" w:hAnsi="Georgia"/>
          <w:lang w:eastAsia="es-AR"/>
        </w:rPr>
        <w:t xml:space="preserve"> las islas usurpadas</w:t>
      </w:r>
    </w:p>
    <w:p w:rsidR="0098645D" w:rsidRPr="0098645D" w:rsidRDefault="0098645D" w:rsidP="0098645D">
      <w:pPr>
        <w:jc w:val="center"/>
        <w:rPr>
          <w:rFonts w:ascii="Georgia" w:hAnsi="Georgia"/>
          <w:lang w:eastAsia="es-AR"/>
        </w:rPr>
      </w:pPr>
      <w:proofErr w:type="gramStart"/>
      <w:r w:rsidRPr="0098645D">
        <w:rPr>
          <w:rFonts w:ascii="Georgia" w:hAnsi="Georgia"/>
          <w:lang w:eastAsia="es-AR"/>
        </w:rPr>
        <w:t>se</w:t>
      </w:r>
      <w:proofErr w:type="gramEnd"/>
      <w:r w:rsidRPr="0098645D">
        <w:rPr>
          <w:rFonts w:ascii="Georgia" w:hAnsi="Georgia"/>
          <w:lang w:eastAsia="es-AR"/>
        </w:rPr>
        <w:t xml:space="preserve"> agiganta y da un abrazo</w:t>
      </w:r>
    </w:p>
    <w:p w:rsidR="0098645D" w:rsidRPr="0098645D" w:rsidRDefault="0098645D" w:rsidP="0098645D">
      <w:pPr>
        <w:jc w:val="center"/>
        <w:rPr>
          <w:rFonts w:ascii="Georgia" w:hAnsi="Georgia"/>
          <w:lang w:eastAsia="es-AR"/>
        </w:rPr>
      </w:pPr>
      <w:proofErr w:type="gramStart"/>
      <w:r w:rsidRPr="0098645D">
        <w:rPr>
          <w:rFonts w:ascii="Georgia" w:hAnsi="Georgia"/>
          <w:lang w:eastAsia="es-AR"/>
        </w:rPr>
        <w:t>a</w:t>
      </w:r>
      <w:proofErr w:type="gramEnd"/>
      <w:r w:rsidRPr="0098645D">
        <w:rPr>
          <w:rFonts w:ascii="Georgia" w:hAnsi="Georgia"/>
          <w:lang w:eastAsia="es-AR"/>
        </w:rPr>
        <w:t xml:space="preserve"> todos como a un hermano.</w:t>
      </w:r>
    </w:p>
    <w:p w:rsidR="0098645D" w:rsidRPr="0098645D" w:rsidRDefault="0098645D" w:rsidP="0098645D">
      <w:pPr>
        <w:jc w:val="center"/>
        <w:rPr>
          <w:rFonts w:ascii="Georgia" w:hAnsi="Georgia"/>
          <w:lang w:eastAsia="es-AR"/>
        </w:rPr>
      </w:pPr>
      <w:r w:rsidRPr="0098645D">
        <w:rPr>
          <w:rFonts w:ascii="Georgia" w:hAnsi="Georgia"/>
          <w:lang w:eastAsia="es-AR"/>
        </w:rPr>
        <w:lastRenderedPageBreak/>
        <w:t>Soldado que las quisiste defender,</w:t>
      </w:r>
    </w:p>
    <w:p w:rsidR="0098645D" w:rsidRPr="0098645D" w:rsidRDefault="0098645D" w:rsidP="0098645D">
      <w:pPr>
        <w:jc w:val="center"/>
        <w:rPr>
          <w:rFonts w:ascii="Georgia" w:hAnsi="Georgia"/>
          <w:lang w:eastAsia="es-AR"/>
        </w:rPr>
      </w:pPr>
      <w:proofErr w:type="gramStart"/>
      <w:r w:rsidRPr="0098645D">
        <w:rPr>
          <w:rFonts w:ascii="Georgia" w:hAnsi="Georgia"/>
          <w:lang w:eastAsia="es-AR"/>
        </w:rPr>
        <w:t>tus</w:t>
      </w:r>
      <w:proofErr w:type="gramEnd"/>
      <w:r w:rsidRPr="0098645D">
        <w:rPr>
          <w:rFonts w:ascii="Georgia" w:hAnsi="Georgia"/>
          <w:lang w:eastAsia="es-AR"/>
        </w:rPr>
        <w:t xml:space="preserve"> camaradas allí quedaron,</w:t>
      </w:r>
    </w:p>
    <w:p w:rsidR="0098645D" w:rsidRPr="0098645D" w:rsidRDefault="0098645D" w:rsidP="0098645D">
      <w:pPr>
        <w:jc w:val="center"/>
        <w:rPr>
          <w:rFonts w:ascii="Georgia" w:hAnsi="Georgia"/>
          <w:lang w:eastAsia="es-AR"/>
        </w:rPr>
      </w:pPr>
      <w:proofErr w:type="gramStart"/>
      <w:r w:rsidRPr="0098645D">
        <w:rPr>
          <w:rFonts w:ascii="Georgia" w:hAnsi="Georgia"/>
          <w:lang w:eastAsia="es-AR"/>
        </w:rPr>
        <w:t>desde</w:t>
      </w:r>
      <w:proofErr w:type="gramEnd"/>
      <w:r w:rsidRPr="0098645D">
        <w:rPr>
          <w:rFonts w:ascii="Georgia" w:hAnsi="Georgia"/>
          <w:lang w:eastAsia="es-AR"/>
        </w:rPr>
        <w:t xml:space="preserve"> el cielo hoy los cubre</w:t>
      </w:r>
    </w:p>
    <w:p w:rsidR="0098645D" w:rsidRPr="0098645D" w:rsidRDefault="0098645D" w:rsidP="0098645D">
      <w:pPr>
        <w:jc w:val="center"/>
        <w:rPr>
          <w:rFonts w:ascii="Georgia" w:hAnsi="Georgia"/>
          <w:lang w:eastAsia="es-AR"/>
        </w:rPr>
      </w:pPr>
      <w:proofErr w:type="gramStart"/>
      <w:r w:rsidRPr="0098645D">
        <w:rPr>
          <w:rFonts w:ascii="Georgia" w:hAnsi="Georgia"/>
          <w:lang w:eastAsia="es-AR"/>
        </w:rPr>
        <w:t>un</w:t>
      </w:r>
      <w:proofErr w:type="gramEnd"/>
      <w:r w:rsidRPr="0098645D">
        <w:rPr>
          <w:rFonts w:ascii="Georgia" w:hAnsi="Georgia"/>
          <w:lang w:eastAsia="es-AR"/>
        </w:rPr>
        <w:t xml:space="preserve"> manto celeste y blanco.</w:t>
      </w:r>
    </w:p>
    <w:p w:rsidR="0098645D" w:rsidRPr="0098645D" w:rsidRDefault="0098645D" w:rsidP="0098645D">
      <w:pPr>
        <w:jc w:val="center"/>
        <w:rPr>
          <w:rFonts w:ascii="Georgia" w:hAnsi="Georgia"/>
          <w:lang w:eastAsia="es-AR"/>
        </w:rPr>
      </w:pPr>
      <w:r w:rsidRPr="0098645D">
        <w:rPr>
          <w:rFonts w:ascii="Georgia" w:hAnsi="Georgia"/>
          <w:lang w:eastAsia="es-AR"/>
        </w:rPr>
        <w:t>Con emoción te agradecemos</w:t>
      </w:r>
    </w:p>
    <w:p w:rsidR="0098645D" w:rsidRPr="0098645D" w:rsidRDefault="0098645D" w:rsidP="0098645D">
      <w:pPr>
        <w:jc w:val="center"/>
        <w:rPr>
          <w:rFonts w:ascii="Georgia" w:hAnsi="Georgia"/>
          <w:lang w:eastAsia="es-AR"/>
        </w:rPr>
      </w:pPr>
      <w:proofErr w:type="gramStart"/>
      <w:r w:rsidRPr="0098645D">
        <w:rPr>
          <w:rFonts w:ascii="Georgia" w:hAnsi="Georgia"/>
          <w:lang w:eastAsia="es-AR"/>
        </w:rPr>
        <w:t>soldado</w:t>
      </w:r>
      <w:proofErr w:type="gramEnd"/>
      <w:r w:rsidRPr="0098645D">
        <w:rPr>
          <w:rFonts w:ascii="Georgia" w:hAnsi="Georgia"/>
          <w:lang w:eastAsia="es-AR"/>
        </w:rPr>
        <w:t xml:space="preserve"> de las Malvinas</w:t>
      </w:r>
    </w:p>
    <w:p w:rsidR="0098645D" w:rsidRPr="0098645D" w:rsidRDefault="0098645D" w:rsidP="0098645D">
      <w:pPr>
        <w:jc w:val="center"/>
        <w:rPr>
          <w:rFonts w:ascii="Georgia" w:hAnsi="Georgia"/>
          <w:lang w:eastAsia="es-AR"/>
        </w:rPr>
      </w:pPr>
      <w:proofErr w:type="gramStart"/>
      <w:r w:rsidRPr="0098645D">
        <w:rPr>
          <w:rFonts w:ascii="Georgia" w:hAnsi="Georgia"/>
          <w:lang w:eastAsia="es-AR"/>
        </w:rPr>
        <w:t>siempre</w:t>
      </w:r>
      <w:proofErr w:type="gramEnd"/>
      <w:r w:rsidRPr="0098645D">
        <w:rPr>
          <w:rFonts w:ascii="Georgia" w:hAnsi="Georgia"/>
          <w:lang w:eastAsia="es-AR"/>
        </w:rPr>
        <w:t xml:space="preserve"> en ti y en nosotros viven</w:t>
      </w:r>
    </w:p>
    <w:p w:rsidR="0098645D" w:rsidRPr="0098645D" w:rsidRDefault="0098645D" w:rsidP="0098645D">
      <w:pPr>
        <w:jc w:val="center"/>
        <w:rPr>
          <w:rFonts w:ascii="Georgia" w:hAnsi="Georgia"/>
          <w:lang w:eastAsia="es-AR"/>
        </w:rPr>
      </w:pPr>
      <w:proofErr w:type="gramStart"/>
      <w:r w:rsidRPr="0098645D">
        <w:rPr>
          <w:rFonts w:ascii="Georgia" w:hAnsi="Georgia"/>
          <w:lang w:eastAsia="es-AR"/>
        </w:rPr>
        <w:t>nuestras</w:t>
      </w:r>
      <w:proofErr w:type="gramEnd"/>
      <w:r w:rsidRPr="0098645D">
        <w:rPr>
          <w:rFonts w:ascii="Georgia" w:hAnsi="Georgia"/>
          <w:lang w:eastAsia="es-AR"/>
        </w:rPr>
        <w:t xml:space="preserve"> islas argentinas.</w:t>
      </w:r>
    </w:p>
    <w:sectPr w:rsidR="0098645D" w:rsidRPr="0098645D" w:rsidSect="0098645D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45D"/>
    <w:rsid w:val="004E2CEA"/>
    <w:rsid w:val="0098645D"/>
    <w:rsid w:val="00FB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751C195-1E3E-4D15-A627-CE809DA0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Rios</dc:creator>
  <cp:keywords/>
  <dc:description/>
  <cp:lastModifiedBy>Lorena Rios</cp:lastModifiedBy>
  <cp:revision>1</cp:revision>
  <dcterms:created xsi:type="dcterms:W3CDTF">2020-04-02T12:19:00Z</dcterms:created>
  <dcterms:modified xsi:type="dcterms:W3CDTF">2020-04-02T12:23:00Z</dcterms:modified>
</cp:coreProperties>
</file>